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400575" w:rsidRDefault="00943670"/>
    <w:p w:rsidR="00252895" w:rsidRDefault="004460ED"/>
    <w:p w:rsidR="006A4C72" w:rsidRDefault="006A4C72"/>
    <w:p w:rsidR="004B56E7" w:rsidRDefault="004B56E7"/>
    <w:p w:rsidR="00B93F6F" w:rsidRDefault="00B93F6F" w:rsidP="00B93F6F"/>
    <w:p w:rsidR="00B93F6F" w:rsidRPr="00400575" w:rsidRDefault="00F66F57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DC5D5" wp14:editId="583B7FF4">
                <wp:simplePos x="0" y="0"/>
                <wp:positionH relativeFrom="column">
                  <wp:posOffset>1329055</wp:posOffset>
                </wp:positionH>
                <wp:positionV relativeFrom="paragraph">
                  <wp:posOffset>158750</wp:posOffset>
                </wp:positionV>
                <wp:extent cx="3067050" cy="714375"/>
                <wp:effectExtent l="0" t="0" r="19050" b="28575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143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6F57" w:rsidRPr="002D4549" w:rsidRDefault="00F66F57" w:rsidP="00F66F57">
                            <w:r>
                              <w:t>Aylık dönem içerisinde mahkemece talep edilen ve yapılacak diğer harcamaların tespiti yapılır.</w:t>
                            </w:r>
                          </w:p>
                          <w:p w:rsidR="00F66F57" w:rsidRPr="00FA67CB" w:rsidRDefault="00F66F57" w:rsidP="00F66F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C5D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04.65pt;margin-top:12.5pt;width:241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r0rQIAAE0FAAAOAAAAZHJzL2Uyb0RvYy54bWysVM1OGzEQvlfqO1i+l92EQOiKDYqCUlVC&#10;NBJUnCdeb2Lhv9pONuEF+ga98grtMwDv1bF3gfBzqroH74zn/5sZH59slCRr7rwwuqS9vZwSrpmp&#10;hF6U9Pvl9NMRJT6ArkAazUu65Z6ejD5+OG5swftmaWTFHUEn2heNLekyBFtkmWdLrsDvGcs1Cmvj&#10;FARk3SKrHDToXcmsn+eHWWNcZZ1h3Hu8PW2FdJT81zVn4Vtdex6ILCnmFtLp0jmPZzY6hmLhwC4F&#10;69KAf8hCgdAY9MnVKQQgKyfeuFKCOeNNHfaYUZmpa8F4qgGr6eWvqrlYguWpFgTH2yeY/P9zy87X&#10;M0dEhb2jRIPCFo2v7/883JK7n+KGywX3oiB3vwK/FuT+98Ot5Ir0ImyN9QVaX9iZ6ziPZMRgUzsV&#10;/1gd2SSot09Q800gDC/388NhfoAdYSgb9gb7w4PoNHu2ts6HL9woEomS1tI0kyW4MJaBOw2Bz9qu&#10;J9hhfeZDa/9oFzPwRopqKqRMzNZPpCNrwFHACapMQ4kEH/CypNP0dSm8MJOaNIhOf5jHbAFntJYQ&#10;kFQWUfN6QQnIBQ4/Cy7l8sLavwl6iRDsBM7T917gWMgp+GWbcfIa1aBQAhEgUqiSHu1aSx2lPE19&#10;B0dsUtuWSIXNfNP1am6qLTbemXYjvGVTgfHOEI8ZOFwBLBbXOnzDI0JfUtNRlCyNu3nvPurjZKKU&#10;kgZXCtH5sQLHsdqvGmf2c28wiDuYmMHBsI+M25XMdyV6pSYGW4VzidklMuoH+UjWzqgr3P5xjIoi&#10;0Axjt33omEloVx3fD8bH46SGe2chnOkLy6LzCFlE+nJzBc52wxawR+fmcf2geDVerW601Ga8CqYW&#10;afYixC2uOMiRwZ1NI929L/FR2OWT1vMrOPoLAAD//wMAUEsDBBQABgAIAAAAIQCi81T74AAAAAoB&#10;AAAPAAAAZHJzL2Rvd25yZXYueG1sTI9BT8MwDIXvSPyHyEjcWEqnDVqaTtUkDjuARgEJbl7rNRFN&#10;UjXpVv495gQ32+/T83vFZra9ONEYjHcKbhcJCHKNb43rFLy9Pt7cgwgRXYu9d6TgmwJsysuLAvPW&#10;n90LnerYCTZxIUcFOsYhlzI0miyGhR/IsXb0o8XI69jJdsQzm9tepkmylhaN4w8aB9pqar7qySrY&#10;Y318n7ons/swer97/qy22VwpdX01Vw8gIs3xD4bf+BwdSs508JNrg+gVpEm2ZJSHFXdiYJ2lfDgw&#10;ubxbgSwL+b9C+QMAAP//AwBQSwECLQAUAAYACAAAACEAtoM4kv4AAADhAQAAEwAAAAAAAAAAAAAA&#10;AAAAAAAAW0NvbnRlbnRfVHlwZXNdLnhtbFBLAQItABQABgAIAAAAIQA4/SH/1gAAAJQBAAALAAAA&#10;AAAAAAAAAAAAAC8BAABfcmVscy8ucmVsc1BLAQItABQABgAIAAAAIQDuFor0rQIAAE0FAAAOAAAA&#10;AAAAAAAAAAAAAC4CAABkcnMvZTJvRG9jLnhtbFBLAQItABQABgAIAAAAIQCi81T74AAAAAoBAAAP&#10;AAAAAAAAAAAAAAAAAAcFAABkcnMvZG93bnJldi54bWxQSwUGAAAAAAQABADzAAAAFAYAAAAA&#10;" fillcolor="window" strokecolor="windowText" strokeweight="1pt">
                <v:textbox>
                  <w:txbxContent>
                    <w:p w:rsidR="00F66F57" w:rsidRPr="002D4549" w:rsidRDefault="00F66F57" w:rsidP="00F66F57">
                      <w:r>
                        <w:t>Aylık dönem içerisinde mahkemece talep edilen ve yapılacak diğer harcamaların tespiti yapılır.</w:t>
                      </w:r>
                    </w:p>
                    <w:p w:rsidR="00F66F57" w:rsidRPr="00FA67CB" w:rsidRDefault="00F66F57" w:rsidP="00F66F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/>
    <w:p w:rsidR="00B93F6F" w:rsidRDefault="00B93F6F" w:rsidP="00B93F6F">
      <w:pPr>
        <w:ind w:left="-284" w:firstLine="284"/>
      </w:pPr>
    </w:p>
    <w:p w:rsidR="00B93F6F" w:rsidRDefault="00B93F6F" w:rsidP="00B93F6F"/>
    <w:p w:rsidR="00B93F6F" w:rsidRDefault="00B93F6F" w:rsidP="00B93F6F"/>
    <w:p w:rsidR="00B93F6F" w:rsidRPr="00102484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6A9A6" wp14:editId="3B270897">
                <wp:simplePos x="0" y="0"/>
                <wp:positionH relativeFrom="column">
                  <wp:posOffset>2867025</wp:posOffset>
                </wp:positionH>
                <wp:positionV relativeFrom="paragraph">
                  <wp:posOffset>14605</wp:posOffset>
                </wp:positionV>
                <wp:extent cx="0" cy="25717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FA6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25.75pt;margin-top:1.15pt;width:0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TF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5+VBx3AAAAAgBAAAPAAAAZHJz&#10;L2Rvd25yZXYueG1sTI/BTsMwEETvSPyDtUhcEHWaUpSGOBWthDhRqaUf4MbbOCJeR7Hbmr9nEYdy&#10;29GMZt9Uy+R6ccYxdJ4UTCcZCKTGm45aBfvPt8cCRIiajO49oYJvDLCsb28qXRp/oS2ed7EVXEKh&#10;1ApsjEMpZWgsOh0mfkBi7+hHpyPLsZVm1Bcud73Ms+xZOt0Rf7B6wLXF5mt3cgo262EWfL44PsRN&#10;Klbp4321taTU/V16fQERMcVrGH7xGR1qZjr4E5kgegVP8+mcowryGQj2//SBj7wAWVfy/4D6BwAA&#10;//8DAFBLAQItABQABgAIAAAAIQC2gziS/gAAAOEBAAATAAAAAAAAAAAAAAAAAAAAAABbQ29udGVu&#10;dF9UeXBlc10ueG1sUEsBAi0AFAAGAAgAAAAhADj9If/WAAAAlAEAAAsAAAAAAAAAAAAAAAAALwEA&#10;AF9yZWxzLy5yZWxzUEsBAi0AFAAGAAgAAAAhAKH6BMX5AQAAuQMAAA4AAAAAAAAAAAAAAAAALgIA&#10;AGRycy9lMm9Eb2MueG1sUEsBAi0AFAAGAAgAAAAhADn5UHH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2D4549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7F89C" wp14:editId="6A3983D0">
                <wp:simplePos x="0" y="0"/>
                <wp:positionH relativeFrom="column">
                  <wp:posOffset>1329055</wp:posOffset>
                </wp:positionH>
                <wp:positionV relativeFrom="paragraph">
                  <wp:posOffset>149225</wp:posOffset>
                </wp:positionV>
                <wp:extent cx="3067050" cy="79057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90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C72" w:rsidRDefault="006A4C72" w:rsidP="006A4C72">
                            <w:r>
                              <w:t>Harcama Yönetim Sistemi (HYS) üzerinden harcama talimatının düzenlenerek imzaya gönderilmesi ve ödeme emri belgesi düzenlenir.</w:t>
                            </w:r>
                          </w:p>
                          <w:p w:rsidR="00FB5578" w:rsidRPr="002D4549" w:rsidRDefault="00FB5578" w:rsidP="002D45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F89C" id="Dikdörtgen 13" o:spid="_x0000_s1027" style="position:absolute;left:0;text-align:left;margin-left:104.65pt;margin-top:11.75pt;width:241.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ZNjQIAAGgFAAAOAAAAZHJzL2Uyb0RvYy54bWysVM1uGyEQvlfqOyDuza6dOG4sryPLUapK&#10;URI1qXLGLNgoLFAYe9d9sL5AXqwDu167qU9VL8AwM9/8z/S6qTTZCh+UNQUdnOWUCMNtqcyqoN+f&#10;bz99piQAMyXT1oiC7kSg17OPH6a1m4ihXVtdCk8QxIRJ7Qq6BnCTLAt8LSoWzqwTBpnS+ooBkn6V&#10;lZ7ViF7pbJjnl1ltfem85SIE/L1pmXSW8KUUHB6kDAKILij6Bun06VzGM5tN2WTlmVsr3rnB/sGL&#10;iimDRnuoGwaMbLz6C6pS3NtgJZxxW2VWSsVFigGjGeTvonlaMydSLJic4Po0hf8Hy++3j56oEmt3&#10;TolhFdboRr2Wb788rIQh+Ispql2YoOSTe/QdFfAZ422kr+KNkZAmpXXXp1U0QDh+nueX43yE2efI&#10;G1/lo/EogmYHbecDfBG2IvFRUI9lS9lk27sAreheJBrTJp7BalXeKq0TERtGLLQnW4alhmbQmTiS&#10;QoNRM4vRtP6nF+y0aFG/CYmpQI+HyXpqwgMm41wYuOxwtUHpqCbRg15xcEpRw96ZTjaqidScvWJ+&#10;SvFPi71GsmoN9MqVMtafAihfe8ut/D76NuYYPjTLpq1/DCz+LG25w57wth2W4PitwrLcsQCPzON0&#10;YCVx4uEBD6ltXVDbvShZW//z1H+Ux6ZFLiU1TltBw48N84IS/dVgO18NLi7ieCbiYjQeIuGPOctj&#10;jtlUC4tVHuBucTw9ozzo/VN6W73gYphHq8hihqPtgnLwe2IB7RbA1cLFfJ7EcCQdgzvz5HgEj3mO&#10;bffcvDDvut4E7Op7u59MNnnXoq1s1DR2vgErVerfQ167CuA4pwnoVk/cF8d0kjosyNlvAAAA//8D&#10;AFBLAwQUAAYACAAAACEA+qqFH94AAAAKAQAADwAAAGRycy9kb3ducmV2LnhtbEyPy07DMBBF90j8&#10;gzVI7KhNClWbxqkqRCXEAkTKB7jxNI6IH9hOm/49wwp28zi6c6baTHZgJ4yp907C/UwAQ9d63btO&#10;wud+d7cElrJyWg3eoYQLJtjU11eVKrU/uw88NbljFOJSqSSYnEPJeWoNWpVmPqCj3dFHqzK1seM6&#10;qjOF24EXQiy4Vb2jC0YFfDLYfjWjlRDiNrybZ7PfTW/x5bUbm958X6S8vZm2a2AZp/wHw68+qUNN&#10;Tgc/Op3YIKEQqzmhVMwfgRGwWBU0OBD5sBTA64r/f6H+AQAA//8DAFBLAQItABQABgAIAAAAIQC2&#10;gziS/gAAAOEBAAATAAAAAAAAAAAAAAAAAAAAAABbQ29udGVudF9UeXBlc10ueG1sUEsBAi0AFAAG&#10;AAgAAAAhADj9If/WAAAAlAEAAAsAAAAAAAAAAAAAAAAALwEAAF9yZWxzLy5yZWxzUEsBAi0AFAAG&#10;AAgAAAAhAKO3Bk2NAgAAaAUAAA4AAAAAAAAAAAAAAAAALgIAAGRycy9lMm9Eb2MueG1sUEsBAi0A&#10;FAAGAAgAAAAhAPqqhR/eAAAACgEAAA8AAAAAAAAAAAAAAAAA5wQAAGRycy9kb3ducmV2LnhtbFBL&#10;BQYAAAAABAAEAPMAAADyBQAAAAA=&#10;" fillcolor="white [3201]" strokecolor="black [3213]" strokeweight="1pt">
                <v:textbox>
                  <w:txbxContent>
                    <w:p w:rsidR="006A4C72" w:rsidRDefault="006A4C72" w:rsidP="006A4C72">
                      <w:r>
                        <w:t>Harcama Yönetim Sistemi (HYS) üzerinden harcama talimatının düzenlenerek imzaya gönderilmesi ve öd</w:t>
                      </w:r>
                      <w:r>
                        <w:t>eme emri belgesi düzenlenir.</w:t>
                      </w:r>
                    </w:p>
                    <w:p w:rsidR="00FB5578" w:rsidRPr="002D4549" w:rsidRDefault="00FB5578" w:rsidP="002D4549"/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6A4C72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4611BD" wp14:editId="02234C64">
                <wp:simplePos x="0" y="0"/>
                <wp:positionH relativeFrom="column">
                  <wp:posOffset>2867025</wp:posOffset>
                </wp:positionH>
                <wp:positionV relativeFrom="paragraph">
                  <wp:posOffset>62230</wp:posOffset>
                </wp:positionV>
                <wp:extent cx="0" cy="257175"/>
                <wp:effectExtent l="76200" t="0" r="57150" b="476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4562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25.75pt;margin-top:4.9pt;width:0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ED+AEAALcDAAAOAAAAZHJzL2Uyb0RvYy54bWysU8uO0zAU3SPxD5b3NG2koaOo6Ui0DBvE&#10;VGLmA+44TmLhl3xN0/AzfEP37OiHce2GMszsEFk4fuQc33PuyermYDTby4DK2ZovZnPOpBWuUbar&#10;+cP97ZtrzjCCbUA7K2s+SuQ369evVoOvZOl6pxsZGJFYrAZf8z5GXxUFil4awJnz0tJh64KBSMvQ&#10;FU2AgdiNLsr5/G0xuND44IREpN3t+ZCvM3/bShHv2hZlZLrmVFvMY8jjYxqL9QqqLoDvlZjKgH+o&#10;woCydOmFagsR2NegXlAZJYJD18aZcKZwbauEzBpIzWL+TM3nHrzMWsgc9Beb8P/Rik/7XWCqqXnJ&#10;mQVDLdr+/PGN3X1h7+D0XcN4OorTEU9HViazBo8VYTZ2F6YV+l1Iyg9tMOlNmtghGzxeDJaHyMR5&#10;U9BuebVcLK8SXfEH5wPGD9IZliY1xxhAdX3cOGupiy4ssr+w/4jxDPwNSJdad6u0pn2otGUDJbFc&#10;zqnfAihTrYZIU+NJJdqOM9AdhVXEkCnRadUkeELjiBsd2B4oLxSzxg33VDxnGjDSASnKz1T7X9BU&#10;zxawP4PzUfoMKqMiZVwrU/PrCxqqCEq/tw2LoyfXY1BgOy0nZm0TUuYET4qT9Wez0+zRNWPuQZFW&#10;lI5s5pTkFL+na5o//d/WvwAAAP//AwBQSwMEFAAGAAgAAAAhAMnPNBzcAAAACAEAAA8AAABkcnMv&#10;ZG93bnJldi54bWxMj8FOwzAQRO9I/IO1SFwQddoS1IZsKloJcaJSCx/gxts4Il5HsduGv2cRBziO&#10;ZjTzplyNvlNnGmIbGGE6yUAR18G23CB8vL/cL0DFZNiaLjAhfFGEVXV9VZrChgvv6LxPjZISjoVB&#10;cCn1hdaxduRNnISeWLxjGLxJIodG28FcpNx3epZlj9qblmXBmZ42jurP/ckjbDf9PIbZ8niXtuNi&#10;Pb69rneOEW9vxucnUInG9BeGH3xBh0qYDuHENqoO4SGf5hJFWMoD8X/1ASHP5qCrUv8/UH0DAAD/&#10;/wMAUEsBAi0AFAAGAAgAAAAhALaDOJL+AAAA4QEAABMAAAAAAAAAAAAAAAAAAAAAAFtDb250ZW50&#10;X1R5cGVzXS54bWxQSwECLQAUAAYACAAAACEAOP0h/9YAAACUAQAACwAAAAAAAAAAAAAAAAAvAQAA&#10;X3JlbHMvLnJlbHNQSwECLQAUAAYACAAAACEAZD9xA/gBAAC3AwAADgAAAAAAAAAAAAAAAAAuAgAA&#10;ZHJzL2Uyb0RvYy54bWxQSwECLQAUAAYACAAAACEAyc80HNwAAAAIAQAADwAAAAAAAAAAAAAAAABS&#10;BAAAZHJzL2Rvd25yZXYueG1sUEsFBgAAAAAEAAQA8wAAAFsFAAAAAA=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B93F6F" w:rsidP="00B93F6F"/>
    <w:p w:rsidR="00B93F6F" w:rsidRDefault="006A4C72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87760A" wp14:editId="68C84D46">
                <wp:simplePos x="0" y="0"/>
                <wp:positionH relativeFrom="column">
                  <wp:posOffset>1329055</wp:posOffset>
                </wp:positionH>
                <wp:positionV relativeFrom="paragraph">
                  <wp:posOffset>27305</wp:posOffset>
                </wp:positionV>
                <wp:extent cx="3067050" cy="7620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4549" w:rsidRPr="002D4549" w:rsidRDefault="006A4C72" w:rsidP="002D4549">
                            <w:r>
                              <w:t>Strateji Geliştirme Daire Başkanlığı tarafından ilgili hesaba paranın havale edilir ve makbuz karşılığında harcamalar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760A" id="Dikdörtgen 5" o:spid="_x0000_s1028" style="position:absolute;left:0;text-align:left;margin-left:104.65pt;margin-top:2.15pt;width:241.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cQjgIAACkFAAAOAAAAZHJzL2Uyb0RvYy54bWysVNtOGzEQfa/Uf7D8XjZJCaERGxQRpaqE&#10;AAkqnh2vN7HqW20nu+mH9Qf6Yxx7NxCgT1Xz4Hh2xjM+Z8744rLViuyED9Kakg5PBpQIw20lzbqk&#10;3x+Wn84pCZGZiilrREn3ItDL2ccPF42bipHdWFUJT5DEhGnjSrqJ0U2LIvCN0CycWCcMnLX1mkWY&#10;fl1UnjXIrlUxGgzOisb6ynnLRQj4uuicdJbz17Xg8baug4hElRR3i3n1eV2ltZhdsOnaM7eRvL8G&#10;+4dbaCYNij6nWrDIyNbLd6m05N4GW8cTbnVh61pykTEAzXDwBs39hjmRsYCc4J5pCv8vLb/Z3Xki&#10;q5KOKTFMo0UL+aP689vHtTBknAhqXJgi7t7d+d4K2Ca0be11+gcO0mZS98+kijYSjo+fB2eTwRjc&#10;c/gmZ2haZr14Oe18iF+F1SRtSurRtMwl212HiIoIPYSkYsEqWS2lUtnYhyvlyY6hv5BFZRtKFAsR&#10;H0u6zL8EASleHVOGNJDraILLEM4gvFqxiK12oCKYNSVMraFoHn2+y6vT4V3RB6A9KgyMLzBfHU1A&#10;FixsuhtnV6dBLSMGQUld0vPj08okmCJLuacj9aPrQNrFdtXmBo4OvVrZao+metupPTi+lCh7DVru&#10;mIe8gRkjG2+x1MqCCNvvKNlY/+tv31M8VAcvJQ3GBST93DIvAPqbgR6/DE9P03xl43Q8GcHwx57V&#10;scds9ZVFx4Z4HBzP2xQf1WFbe6sfMdnzVBUuZjhqd+3ojavYjTHeBi7m8xyGmXIsXpt7x1PyxFwi&#10;/KF9ZN718opo1Y09jBabvlFZF5tOGjvfRlvLLMHEdMcrxJQMzGOWVf92pIE/tnPUyws3ewIAAP//&#10;AwBQSwMEFAAGAAgAAAAhAOnLYgfcAAAACQEAAA8AAABkcnMvZG93bnJldi54bWxMj09LxDAQxe+C&#10;3yGM4M1NrLLYbtNFBEEED3bVc7aZbco2k9Kk3bqf3vGkp/nzHm9+U24X34sZx9gF0nC7UiCQmmA7&#10;ajV87J5vHkDEZMiaPhBq+MYI2+ryojSFDSd6x7lOreAQioXR4FIaCilj49CbuAoDEmuHMHqTeBxb&#10;aUdz4nDfy0yptfSmI77gzIBPDptjPXkNr/E8zY2Nb4tb3Ev++aXONR21vr5aHjcgEi7pzwy/+IwO&#10;FTPtw0Q2il5DpvI7tmq458L6Os+42bMx442sSvn/g+oHAAD//wMAUEsBAi0AFAAGAAgAAAAhALaD&#10;OJL+AAAA4QEAABMAAAAAAAAAAAAAAAAAAAAAAFtDb250ZW50X1R5cGVzXS54bWxQSwECLQAUAAYA&#10;CAAAACEAOP0h/9YAAACUAQAACwAAAAAAAAAAAAAAAAAvAQAAX3JlbHMvLnJlbHNQSwECLQAUAAYA&#10;CAAAACEAY9x3EI4CAAApBQAADgAAAAAAAAAAAAAAAAAuAgAAZHJzL2Uyb0RvYy54bWxQSwECLQAU&#10;AAYACAAAACEA6ctiB9wAAAAJAQAADwAAAAAAAAAAAAAAAADoBAAAZHJzL2Rvd25yZXYueG1sUEsF&#10;BgAAAAAEAAQA8wAAAPEFAAAAAA==&#10;" fillcolor="window" strokecolor="windowText" strokeweight="1pt">
                <v:textbox>
                  <w:txbxContent>
                    <w:p w:rsidR="002D4549" w:rsidRPr="002D4549" w:rsidRDefault="006A4C72" w:rsidP="002D4549">
                      <w:r>
                        <w:t>Strateji Geliştirme Da</w:t>
                      </w:r>
                      <w:r>
                        <w:t>ire Başkanlığı tarafından</w:t>
                      </w:r>
                      <w:r>
                        <w:t xml:space="preserve"> ilgil</w:t>
                      </w:r>
                      <w:r>
                        <w:t>i hesaba paranın havale edilir</w:t>
                      </w:r>
                      <w:r>
                        <w:t xml:space="preserve"> v</w:t>
                      </w:r>
                      <w:r>
                        <w:t>e makbuz karşılığında harcamalar yapılır.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Default="00B93F6F" w:rsidP="00B93F6F"/>
    <w:p w:rsidR="00B93F6F" w:rsidRDefault="006A4C72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79150" wp14:editId="139E7A04">
                <wp:simplePos x="0" y="0"/>
                <wp:positionH relativeFrom="column">
                  <wp:posOffset>2876550</wp:posOffset>
                </wp:positionH>
                <wp:positionV relativeFrom="paragraph">
                  <wp:posOffset>85725</wp:posOffset>
                </wp:positionV>
                <wp:extent cx="0" cy="25717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45E5D" id="Düz Ok Bağlayıcısı 6" o:spid="_x0000_s1026" type="#_x0000_t32" style="position:absolute;margin-left:226.5pt;margin-top:6.75pt;width:0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0O+AEAALcDAAAOAAAAZHJzL2Uyb0RvYy54bWysU8uO0zAU3SPxD5b3NG2laUd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9x&#10;ZsFQi/bfv31hD5/Ya7h81TBczuJyxsuZrZJZvceSMDt7CNMK/SEk5acmmPQmTeyUDR6uBstTZGLc&#10;FLS7vFkv1jeJrviF8wHjW+kMS5OKYwyg2i7unLXURRcW2V84vsM4An8C0qXW3SutaR9KbVlPSVyu&#10;59RvAZSpRkOkqfGkEm3LGeiWwipiyJTotKoTPKFxwJ0O7AiUF4pZ7fpHKp4zDRjpgBTlZ6r9N2iq&#10;Zw/YjeB8lD6D0qhIGdfKVPz2ioYygtJvbM3i4Mn1GBTYVsuJWduElDnBk+Jk/Wh2mj25esg9KNKK&#10;0pHNnJKc4vd8TfPn/9v2BwAAAP//AwBQSwMEFAAGAAgAAAAhAGhKGNvdAAAACQEAAA8AAABkcnMv&#10;ZG93bnJldi54bWxMj8FOwzAQRO9I/IO1SFwQdWga1IY4Fa2EOFGppR/gxts4Il5Hsduav2cRh3Lc&#10;mdHsm2qZXC/OOIbOk4KnSQYCqfGmo1bB/vPtcQ4iRE1G955QwTcGWNa3N5Uujb/QFs+72AouoVBq&#10;BTbGoZQyNBadDhM/ILF39KPTkc+xlWbUFy53vZxm2bN0uiP+YPWAa4vN1+7kFGzWQx78dHF8iJs0&#10;X6WP99XWklL3d+n1BUTEFK9h+MVndKiZ6eBPZILoFcyKnLdENvICBAf+hIOCYpaBrCv5f0H9AwAA&#10;//8DAFBLAQItABQABgAIAAAAIQC2gziS/gAAAOEBAAATAAAAAAAAAAAAAAAAAAAAAABbQ29udGVu&#10;dF9UeXBlc10ueG1sUEsBAi0AFAAGAAgAAAAhADj9If/WAAAAlAEAAAsAAAAAAAAAAAAAAAAALwEA&#10;AF9yZWxzLy5yZWxzUEsBAi0AFAAGAAgAAAAhAKrjfQ74AQAAtwMAAA4AAAAAAAAAAAAAAAAALgIA&#10;AGRycy9lMm9Eb2MueG1sUEsBAi0AFAAGAAgAAAAhAGhKGNvdAAAACQEAAA8AAAAAAAAAAAAAAAAA&#10;Ug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Default="00B93F6F" w:rsidP="00B93F6F"/>
    <w:p w:rsidR="00B93F6F" w:rsidRDefault="00F55516" w:rsidP="00B93F6F">
      <w:r w:rsidRPr="00F5551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556178" wp14:editId="68891C8C">
                <wp:simplePos x="0" y="0"/>
                <wp:positionH relativeFrom="column">
                  <wp:posOffset>1329055</wp:posOffset>
                </wp:positionH>
                <wp:positionV relativeFrom="paragraph">
                  <wp:posOffset>39370</wp:posOffset>
                </wp:positionV>
                <wp:extent cx="3067050" cy="1076325"/>
                <wp:effectExtent l="0" t="0" r="19050" b="28575"/>
                <wp:wrapNone/>
                <wp:docPr id="4" name="Akış Çizelgesi: Öteki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76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5516" w:rsidRPr="00D33A2D" w:rsidRDefault="00F55516" w:rsidP="00F55516">
                            <w:pPr>
                              <w:jc w:val="center"/>
                            </w:pPr>
                            <w:r>
                              <w:t>Dönem sonunda kontrolleri yapılarak yapılan harcama makbuzlarının ve harcanamayan tutarların birime teslim edilir ve HYS üzerinden avans kapama işlemleri yapılarak evraklar dosyaya kaldırılır.</w:t>
                            </w:r>
                          </w:p>
                          <w:p w:rsidR="00F55516" w:rsidRPr="00FA67CB" w:rsidRDefault="00F55516" w:rsidP="00F555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6178" id="Akış Çizelgesi: Öteki İşlem 4" o:spid="_x0000_s1029" type="#_x0000_t176" style="position:absolute;left:0;text-align:left;margin-left:104.65pt;margin-top:3.1pt;width:241.5pt;height:8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/vsgIAAFUFAAAOAAAAZHJzL2Uyb0RvYy54bWysVM1OGzEQvlfqO1i+l2xCIHTFBkVBqSoh&#10;GgkqzhOvN2vhv9pONuEF+ga98grtMwDv1bF3gfBzqroH74zn/5sZH59slCRr7rwwuqD9vYwSrpkp&#10;hV4W9Pvl7NMRJT6ALkEazQu65Z6ejD9+OG5szgemNrLkjqAT7fPGFrQOwea9nmc1V+D3jOUahZVx&#10;CgKybtkrHTToXcneIMsOe41xpXWGce/x9rQV0nHyX1WchW9V5XkgsqCYW0inS+cinr3xMeRLB7YW&#10;rEsD/iELBUJj0CdXpxCArJx440oJ5ow3VdhjRvVMVQnGUw1YTT97Vc1FDZanWhAcb59g8v/PLTtf&#10;zx0RZUGHlGhQ2KLJ9f2fh1ty91PccLnkXuTk7lfg14Lc/364lVyRYYStsT5H6ws7dx3nkYwYbCqn&#10;4h+rI5sE9fYJar4JhOHlfnY4yg6wIwxl/Wx0uD84iF57z+bW+fCFG0UiUdBKmmZagwsTGbjTEPi8&#10;bXvCHdZnPrT2j3YxBW+kKGdCysRs/VQ6sgacBRyh0jSUSPABLws6S1+XwgszqUmDOQ5GWUwXcEgr&#10;CQFJZRE2r5eUgFzi9LPgUi4vrP2boJeIwU7gLH3vBY6FnIKv24yT16gGuRKIAJFCFfRo11rqKOVp&#10;7Ds4YpfavkQqbBab1Oz96CjeLEy5xQFwpt0Mb9lMYNgzhGUODlcBa8b1Dt/wiB0oqOkoSmrjbt67&#10;j/o4oSilpMHVQpB+rMBxLPqrxtn93B8O4y4mZngwGiDjdiWLXYleqanBjvXxIbEskVE/yEeyckZd&#10;4SswiVFRBJph7LYdHTMN7crjO8L4ZJLUcP8shDN9YVl0HpGLgF9ursDZbuYCturcPK4h5K+mrNWN&#10;ltpMVsFUIo3gM644z5HB3U2T3b0z8XHY5ZPW82s4/gsAAP//AwBQSwMEFAAGAAgAAAAhAMrnxkXg&#10;AAAACQEAAA8AAABkcnMvZG93bnJldi54bWxMj8FOwzAQRO9I/IO1SNyoQxApCXGqqBKHHkBtoFK5&#10;ubEbW8TrKHba8PcsJziO5mn2bbmaXc/OegzWo4D7RQJMY+uVxU7Ax/vL3ROwECUq2XvUAr51gFV1&#10;fVXKQvkL7vS5iR2jEQyFFGBiHArOQ2u0k2HhB43UnfzoZKQ4dlyN8kLjrudpkmTcSYt0wchBr41u&#10;v5rJCdjK5rSfule7OViz3bx91ut8roW4vZnrZ2BRz/EPhl99UoeKnI5+QhVYLyBN8gdCBWQpMOqz&#10;PKV8JHD5uARelfz/B9UPAAAA//8DAFBLAQItABQABgAIAAAAIQC2gziS/gAAAOEBAAATAAAAAAAA&#10;AAAAAAAAAAAAAABbQ29udGVudF9UeXBlc10ueG1sUEsBAi0AFAAGAAgAAAAhADj9If/WAAAAlAEA&#10;AAsAAAAAAAAAAAAAAAAALwEAAF9yZWxzLy5yZWxzUEsBAi0AFAAGAAgAAAAhAPKS3++yAgAAVQUA&#10;AA4AAAAAAAAAAAAAAAAALgIAAGRycy9lMm9Eb2MueG1sUEsBAi0AFAAGAAgAAAAhAMrnxkXgAAAA&#10;CQEAAA8AAAAAAAAAAAAAAAAADAUAAGRycy9kb3ducmV2LnhtbFBLBQYAAAAABAAEAPMAAAAZBgAA&#10;AAA=&#10;" fillcolor="window" strokecolor="windowText" strokeweight="1pt">
                <v:textbox>
                  <w:txbxContent>
                    <w:p w:rsidR="00F55516" w:rsidRPr="00D33A2D" w:rsidRDefault="00F55516" w:rsidP="00F55516">
                      <w:pPr>
                        <w:jc w:val="center"/>
                      </w:pPr>
                      <w:r>
                        <w:t>Dönem sonunda kontrolleri yapılarak yapılan harcama makbuzlarının ve harcanamayan tutarların birime teslim edilir ve HYS üzerinden avans kapama işlemleri yapılarak evraklar dosyaya kaldırılır.</w:t>
                      </w:r>
                    </w:p>
                    <w:p w:rsidR="00F55516" w:rsidRPr="00FA67CB" w:rsidRDefault="00F55516" w:rsidP="00F555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3F6F" w:rsidRPr="00102484" w:rsidRDefault="00B93F6F" w:rsidP="00B93F6F"/>
    <w:p w:rsidR="00B93F6F" w:rsidRPr="00102484" w:rsidRDefault="00B93F6F" w:rsidP="00B93F6F"/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9D20FC" w:rsidRPr="00F200D7" w:rsidRDefault="009D20FC" w:rsidP="00F200D7"/>
    <w:sectPr w:rsidR="009D20FC" w:rsidRPr="00F200D7" w:rsidSect="006A2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ED" w:rsidRDefault="004460ED" w:rsidP="002773EF">
      <w:r>
        <w:separator/>
      </w:r>
    </w:p>
  </w:endnote>
  <w:endnote w:type="continuationSeparator" w:id="0">
    <w:p w:rsidR="004460ED" w:rsidRDefault="004460ED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178" w:rsidRDefault="004E01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178" w:rsidRDefault="004E0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ED" w:rsidRDefault="004460ED" w:rsidP="002773EF">
      <w:r>
        <w:separator/>
      </w:r>
    </w:p>
  </w:footnote>
  <w:footnote w:type="continuationSeparator" w:id="0">
    <w:p w:rsidR="004460ED" w:rsidRDefault="004460ED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178" w:rsidRDefault="004E01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6A4C72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Avans Açma İşlemleri</w:t>
          </w:r>
          <w:r w:rsidR="00BE485F">
            <w:rPr>
              <w:b/>
              <w:sz w:val="22"/>
            </w:rPr>
            <w:t xml:space="preserve"> İş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004D0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İA-012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004D0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004D0F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004D0F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004D0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004D0F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004D0F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  <w:bookmarkStart w:id="0" w:name="_GoBack"/>
          <w:bookmarkEnd w:id="0"/>
        </w:p>
      </w:tc>
    </w:tr>
  </w:tbl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178" w:rsidRDefault="004E01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04D0F"/>
    <w:rsid w:val="000427C9"/>
    <w:rsid w:val="000430F0"/>
    <w:rsid w:val="000863FF"/>
    <w:rsid w:val="00093DD2"/>
    <w:rsid w:val="000B2467"/>
    <w:rsid w:val="000B73B3"/>
    <w:rsid w:val="000F2677"/>
    <w:rsid w:val="000F5AE2"/>
    <w:rsid w:val="00113E55"/>
    <w:rsid w:val="00133CB9"/>
    <w:rsid w:val="00140042"/>
    <w:rsid w:val="001F3E13"/>
    <w:rsid w:val="00256D9C"/>
    <w:rsid w:val="002773EF"/>
    <w:rsid w:val="0028076A"/>
    <w:rsid w:val="002933FA"/>
    <w:rsid w:val="002C4AB4"/>
    <w:rsid w:val="002D0599"/>
    <w:rsid w:val="002D4549"/>
    <w:rsid w:val="003267A9"/>
    <w:rsid w:val="00384B7D"/>
    <w:rsid w:val="003C2948"/>
    <w:rsid w:val="003F2E76"/>
    <w:rsid w:val="00400575"/>
    <w:rsid w:val="00412E8A"/>
    <w:rsid w:val="00415158"/>
    <w:rsid w:val="004460ED"/>
    <w:rsid w:val="004B56E7"/>
    <w:rsid w:val="004E0178"/>
    <w:rsid w:val="004F3807"/>
    <w:rsid w:val="004F3F18"/>
    <w:rsid w:val="00512A0B"/>
    <w:rsid w:val="00556DAB"/>
    <w:rsid w:val="00565CD1"/>
    <w:rsid w:val="00573F73"/>
    <w:rsid w:val="00581CB2"/>
    <w:rsid w:val="00664B78"/>
    <w:rsid w:val="006A2DDB"/>
    <w:rsid w:val="006A4C72"/>
    <w:rsid w:val="00705916"/>
    <w:rsid w:val="0071309F"/>
    <w:rsid w:val="007A4C74"/>
    <w:rsid w:val="00807660"/>
    <w:rsid w:val="008107D0"/>
    <w:rsid w:val="008553D5"/>
    <w:rsid w:val="00863F5A"/>
    <w:rsid w:val="00893F9C"/>
    <w:rsid w:val="008A02C2"/>
    <w:rsid w:val="009010DC"/>
    <w:rsid w:val="00904833"/>
    <w:rsid w:val="009127E9"/>
    <w:rsid w:val="00943670"/>
    <w:rsid w:val="00946D3B"/>
    <w:rsid w:val="009B668B"/>
    <w:rsid w:val="009D20FC"/>
    <w:rsid w:val="009E0E0D"/>
    <w:rsid w:val="00A2526B"/>
    <w:rsid w:val="00A31CF6"/>
    <w:rsid w:val="00A400FC"/>
    <w:rsid w:val="00A50C3A"/>
    <w:rsid w:val="00A5288D"/>
    <w:rsid w:val="00A8366F"/>
    <w:rsid w:val="00B20EDE"/>
    <w:rsid w:val="00B33210"/>
    <w:rsid w:val="00B749CE"/>
    <w:rsid w:val="00B93F6F"/>
    <w:rsid w:val="00BE39FC"/>
    <w:rsid w:val="00BE485F"/>
    <w:rsid w:val="00C9342B"/>
    <w:rsid w:val="00CA0024"/>
    <w:rsid w:val="00CA2E02"/>
    <w:rsid w:val="00CF380B"/>
    <w:rsid w:val="00D032E8"/>
    <w:rsid w:val="00D069BF"/>
    <w:rsid w:val="00D2259C"/>
    <w:rsid w:val="00D30B2D"/>
    <w:rsid w:val="00D33A2D"/>
    <w:rsid w:val="00E235F7"/>
    <w:rsid w:val="00E507BE"/>
    <w:rsid w:val="00E64EC5"/>
    <w:rsid w:val="00F200D7"/>
    <w:rsid w:val="00F55516"/>
    <w:rsid w:val="00F66F57"/>
    <w:rsid w:val="00F70E1D"/>
    <w:rsid w:val="00F75AF6"/>
    <w:rsid w:val="00F81FF6"/>
    <w:rsid w:val="00F96F8D"/>
    <w:rsid w:val="00FB5578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A8174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  <w:style w:type="paragraph" w:customStyle="1" w:styleId="Default">
    <w:name w:val="Default"/>
    <w:rsid w:val="002D4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6D15-6572-4991-954D-517CE760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49</cp:revision>
  <cp:lastPrinted>2025-11-24T12:00:00Z</cp:lastPrinted>
  <dcterms:created xsi:type="dcterms:W3CDTF">2024-05-08T10:29:00Z</dcterms:created>
  <dcterms:modified xsi:type="dcterms:W3CDTF">2025-12-23T07:11:00Z</dcterms:modified>
</cp:coreProperties>
</file>